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B1" w:rsidRPr="00B102DF" w:rsidRDefault="003C1EB1" w:rsidP="00B102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2DF">
        <w:rPr>
          <w:rFonts w:ascii="Times New Roman" w:hAnsi="Times New Roman" w:cs="Times New Roman"/>
          <w:b/>
          <w:bCs/>
          <w:sz w:val="28"/>
          <w:szCs w:val="28"/>
        </w:rPr>
        <w:t>Отчет депутата Воронежской городской Думы пятого созыва</w:t>
      </w:r>
    </w:p>
    <w:p w:rsidR="003C1EB1" w:rsidRPr="00B102DF" w:rsidRDefault="003C1EB1" w:rsidP="00B102DF">
      <w:pPr>
        <w:pStyle w:val="ConsPlusNormal"/>
        <w:spacing w:line="360" w:lineRule="auto"/>
        <w:ind w:hanging="1"/>
        <w:jc w:val="center"/>
        <w:rPr>
          <w:b/>
        </w:rPr>
      </w:pPr>
      <w:r w:rsidRPr="00B102DF">
        <w:rPr>
          <w:b/>
        </w:rPr>
        <w:t xml:space="preserve">Зачупейко Андрея Викторовича за </w:t>
      </w:r>
      <w:bookmarkStart w:id="0" w:name="_GoBack"/>
      <w:bookmarkEnd w:id="0"/>
      <w:r w:rsidRPr="00B102DF">
        <w:rPr>
          <w:b/>
        </w:rPr>
        <w:t>2020 год</w:t>
      </w:r>
    </w:p>
    <w:p w:rsidR="003C1EB1" w:rsidRPr="00B102DF" w:rsidRDefault="003C1EB1" w:rsidP="009D0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D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C1EB1" w:rsidRPr="00B102DF" w:rsidRDefault="003C1EB1" w:rsidP="009D0EAC">
      <w:pPr>
        <w:pStyle w:val="aa"/>
        <w:spacing w:before="0"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B102DF">
        <w:rPr>
          <w:sz w:val="28"/>
          <w:szCs w:val="28"/>
        </w:rPr>
        <w:t xml:space="preserve">Андрей Викторович Зачупейко избран депутатом Воронежской городской Думы пятого созыва </w:t>
      </w:r>
      <w:r w:rsidRPr="00B102DF">
        <w:rPr>
          <w:sz w:val="28"/>
          <w:szCs w:val="28"/>
          <w:lang w:eastAsia="ru-RU"/>
        </w:rPr>
        <w:t xml:space="preserve">по единому избирательному округу от Всероссийской политической партии «Единая Россия» в сентябре 2020 года. </w:t>
      </w:r>
    </w:p>
    <w:p w:rsidR="003C1EB1" w:rsidRPr="00B102DF" w:rsidRDefault="003C1EB1" w:rsidP="009D0EAC">
      <w:pPr>
        <w:pStyle w:val="aa"/>
        <w:spacing w:before="0" w:after="0" w:line="360" w:lineRule="auto"/>
        <w:ind w:firstLine="709"/>
        <w:jc w:val="both"/>
        <w:rPr>
          <w:sz w:val="28"/>
          <w:szCs w:val="28"/>
        </w:rPr>
      </w:pPr>
      <w:r w:rsidRPr="00B102DF">
        <w:rPr>
          <w:sz w:val="28"/>
          <w:szCs w:val="28"/>
        </w:rPr>
        <w:t>Андрей Викторович Зачупейко является членом фракции «Единая Россия»</w:t>
      </w:r>
      <w:r w:rsidR="00335570" w:rsidRPr="00B102DF">
        <w:rPr>
          <w:sz w:val="28"/>
          <w:szCs w:val="28"/>
        </w:rPr>
        <w:t xml:space="preserve"> </w:t>
      </w:r>
      <w:r w:rsidRPr="00B102DF">
        <w:rPr>
          <w:sz w:val="28"/>
          <w:szCs w:val="28"/>
        </w:rPr>
        <w:t>в Воронежской городской Думе и входит в состав постоянных комиссий:</w:t>
      </w:r>
    </w:p>
    <w:p w:rsidR="003C1EB1" w:rsidRPr="00B102DF" w:rsidRDefault="003C1EB1" w:rsidP="009D0EAC">
      <w:pPr>
        <w:pStyle w:val="aa"/>
        <w:spacing w:before="0" w:after="0" w:line="360" w:lineRule="auto"/>
        <w:ind w:firstLine="709"/>
        <w:jc w:val="both"/>
        <w:rPr>
          <w:sz w:val="28"/>
          <w:szCs w:val="28"/>
        </w:rPr>
      </w:pPr>
      <w:r w:rsidRPr="00B102DF">
        <w:rPr>
          <w:sz w:val="28"/>
          <w:szCs w:val="28"/>
        </w:rPr>
        <w:t>-</w:t>
      </w:r>
      <w:r w:rsidR="00B102DF">
        <w:rPr>
          <w:sz w:val="28"/>
          <w:szCs w:val="28"/>
        </w:rPr>
        <w:t xml:space="preserve"> </w:t>
      </w:r>
      <w:r w:rsidRPr="00B102DF">
        <w:rPr>
          <w:sz w:val="28"/>
          <w:szCs w:val="28"/>
        </w:rPr>
        <w:t xml:space="preserve">по жилищно-коммунальному хозяйству, дорожному хозяйству                             </w:t>
      </w:r>
      <w:r w:rsidR="00C72699" w:rsidRPr="00B102DF">
        <w:rPr>
          <w:sz w:val="28"/>
          <w:szCs w:val="28"/>
        </w:rPr>
        <w:t>и благоустройству</w:t>
      </w:r>
      <w:r w:rsidRPr="00B102DF">
        <w:rPr>
          <w:sz w:val="28"/>
          <w:szCs w:val="28"/>
        </w:rPr>
        <w:t>;</w:t>
      </w:r>
    </w:p>
    <w:p w:rsidR="003C1EB1" w:rsidRPr="00B102DF" w:rsidRDefault="003C1EB1" w:rsidP="009D0EAC">
      <w:pPr>
        <w:pStyle w:val="aa"/>
        <w:spacing w:before="0" w:after="0" w:line="360" w:lineRule="auto"/>
        <w:ind w:firstLine="709"/>
        <w:jc w:val="both"/>
        <w:rPr>
          <w:sz w:val="28"/>
          <w:szCs w:val="28"/>
        </w:rPr>
      </w:pPr>
      <w:r w:rsidRPr="00B102DF">
        <w:rPr>
          <w:sz w:val="28"/>
          <w:szCs w:val="28"/>
        </w:rPr>
        <w:t xml:space="preserve">- по экологии и природопользованию. </w:t>
      </w:r>
    </w:p>
    <w:p w:rsidR="003C1EB1" w:rsidRPr="00B102DF" w:rsidRDefault="003C1EB1" w:rsidP="009D0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F">
        <w:rPr>
          <w:rFonts w:ascii="Times New Roman" w:hAnsi="Times New Roman" w:cs="Times New Roman"/>
          <w:sz w:val="28"/>
          <w:szCs w:val="28"/>
          <w:lang w:eastAsia="ru-RU"/>
        </w:rPr>
        <w:t>Зачупейко Андрей Викторович включен в состав антинаркотической комиссии городского округа город Воронеж.</w:t>
      </w:r>
    </w:p>
    <w:p w:rsidR="00B102DF" w:rsidRPr="00B102DF" w:rsidRDefault="003C1EB1" w:rsidP="009D0EAC">
      <w:pPr>
        <w:pStyle w:val="ConsPlusNormal"/>
        <w:spacing w:line="360" w:lineRule="auto"/>
        <w:ind w:firstLine="709"/>
        <w:jc w:val="both"/>
        <w:rPr>
          <w:b/>
          <w:bCs/>
          <w:lang w:eastAsia="en-US"/>
        </w:rPr>
      </w:pPr>
      <w:r w:rsidRPr="00B102DF">
        <w:rPr>
          <w:b/>
          <w:bCs/>
          <w:lang w:eastAsia="en-US"/>
        </w:rPr>
        <w:t xml:space="preserve">Помощник депутата – Уткин Геннадий </w:t>
      </w:r>
      <w:r w:rsidR="00335570" w:rsidRPr="00B102DF">
        <w:rPr>
          <w:b/>
          <w:bCs/>
          <w:lang w:eastAsia="en-US"/>
        </w:rPr>
        <w:t xml:space="preserve">Иванович,                                 </w:t>
      </w:r>
    </w:p>
    <w:p w:rsidR="003C1EB1" w:rsidRPr="00B102DF" w:rsidRDefault="00335570" w:rsidP="009D0EAC">
      <w:pPr>
        <w:pStyle w:val="ConsPlusNormal"/>
        <w:spacing w:line="360" w:lineRule="auto"/>
        <w:ind w:firstLine="709"/>
        <w:jc w:val="both"/>
        <w:rPr>
          <w:b/>
          <w:bCs/>
        </w:rPr>
      </w:pPr>
      <w:r w:rsidRPr="00B102DF">
        <w:rPr>
          <w:b/>
          <w:bCs/>
          <w:lang w:eastAsia="en-US"/>
        </w:rPr>
        <w:t xml:space="preserve"> </w:t>
      </w:r>
      <w:r w:rsidR="003C1EB1" w:rsidRPr="00B102DF">
        <w:rPr>
          <w:b/>
          <w:bCs/>
          <w:lang w:eastAsia="en-US"/>
        </w:rPr>
        <w:t>тел. 89009476752.</w:t>
      </w:r>
    </w:p>
    <w:p w:rsidR="003C0837" w:rsidRPr="00B102DF" w:rsidRDefault="003C0837" w:rsidP="007B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EB1" w:rsidRPr="00B102DF" w:rsidRDefault="003C1EB1" w:rsidP="007B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2DF">
        <w:rPr>
          <w:rFonts w:ascii="Times New Roman" w:hAnsi="Times New Roman" w:cs="Times New Roman"/>
          <w:b/>
          <w:bCs/>
          <w:sz w:val="28"/>
          <w:szCs w:val="28"/>
        </w:rPr>
        <w:t>Работа депутата в Воронежской городской Думе</w:t>
      </w:r>
    </w:p>
    <w:p w:rsidR="003C1EB1" w:rsidRPr="00B102DF" w:rsidRDefault="003C1EB1" w:rsidP="007B4D7D">
      <w:pPr>
        <w:pStyle w:val="ConsPlusNormal"/>
        <w:spacing w:line="360" w:lineRule="auto"/>
        <w:ind w:firstLine="709"/>
        <w:jc w:val="center"/>
        <w:rPr>
          <w:b/>
        </w:rPr>
      </w:pPr>
    </w:p>
    <w:p w:rsidR="00B102DF" w:rsidRDefault="003C1EB1" w:rsidP="009D0EAC">
      <w:pPr>
        <w:pStyle w:val="ConsPlusNormal"/>
        <w:spacing w:line="360" w:lineRule="auto"/>
        <w:ind w:firstLine="709"/>
        <w:jc w:val="both"/>
        <w:rPr>
          <w:lang w:eastAsia="en-US"/>
        </w:rPr>
      </w:pPr>
      <w:r w:rsidRPr="00B102DF">
        <w:rPr>
          <w:lang w:eastAsia="en-US"/>
        </w:rPr>
        <w:t xml:space="preserve">За отчетный период Андрей Викторович Зачупейко принял участие в работе </w:t>
      </w:r>
      <w:r w:rsidR="00B102DF">
        <w:rPr>
          <w:lang w:eastAsia="en-US"/>
        </w:rPr>
        <w:t>трех</w:t>
      </w:r>
      <w:r w:rsidR="008E45FA" w:rsidRPr="00B102DF">
        <w:rPr>
          <w:lang w:eastAsia="en-US"/>
        </w:rPr>
        <w:t xml:space="preserve"> </w:t>
      </w:r>
      <w:r w:rsidR="009D0EAC" w:rsidRPr="00B102DF">
        <w:rPr>
          <w:lang w:eastAsia="en-US"/>
        </w:rPr>
        <w:t xml:space="preserve">заседаний постоянной </w:t>
      </w:r>
      <w:r w:rsidRPr="00B102DF">
        <w:rPr>
          <w:lang w:eastAsia="en-US"/>
        </w:rPr>
        <w:t>комисси</w:t>
      </w:r>
      <w:r w:rsidR="009D0EAC" w:rsidRPr="00B102DF">
        <w:rPr>
          <w:lang w:eastAsia="en-US"/>
        </w:rPr>
        <w:t>и</w:t>
      </w:r>
      <w:r w:rsidRPr="00B102DF">
        <w:rPr>
          <w:lang w:eastAsia="en-US"/>
        </w:rPr>
        <w:t xml:space="preserve"> по жилищно-коммунальному хозяйству, дорожному хозяйству и благоустройств</w:t>
      </w:r>
      <w:r w:rsidR="00B102DF">
        <w:rPr>
          <w:lang w:eastAsia="en-US"/>
        </w:rPr>
        <w:t>у и трех</w:t>
      </w:r>
      <w:r w:rsidR="009D0EAC" w:rsidRPr="00B102DF">
        <w:rPr>
          <w:lang w:eastAsia="en-US"/>
        </w:rPr>
        <w:t xml:space="preserve"> заседаний постоянной комиссии</w:t>
      </w:r>
      <w:r w:rsidR="00335570" w:rsidRPr="00B102DF">
        <w:rPr>
          <w:lang w:eastAsia="en-US"/>
        </w:rPr>
        <w:t xml:space="preserve"> </w:t>
      </w:r>
      <w:r w:rsidR="009D0EAC" w:rsidRPr="00B102DF">
        <w:rPr>
          <w:lang w:eastAsia="en-US"/>
        </w:rPr>
        <w:t>по экологии</w:t>
      </w:r>
      <w:r w:rsidR="00335570" w:rsidRPr="00B102DF">
        <w:rPr>
          <w:lang w:eastAsia="en-US"/>
        </w:rPr>
        <w:t xml:space="preserve">   </w:t>
      </w:r>
      <w:r w:rsidR="009D0EAC" w:rsidRPr="00B102DF">
        <w:rPr>
          <w:lang w:eastAsia="en-US"/>
        </w:rPr>
        <w:t>и природопользованию, на которых были рассмотрено</w:t>
      </w:r>
      <w:r w:rsidR="008E45FA" w:rsidRPr="00B102DF">
        <w:rPr>
          <w:lang w:eastAsia="en-US"/>
        </w:rPr>
        <w:t xml:space="preserve"> 19 </w:t>
      </w:r>
      <w:r w:rsidR="00335570" w:rsidRPr="00B102DF">
        <w:rPr>
          <w:lang w:eastAsia="en-US"/>
        </w:rPr>
        <w:t>вопросов</w:t>
      </w:r>
      <w:r w:rsidR="00B102DF">
        <w:rPr>
          <w:lang w:eastAsia="en-US"/>
        </w:rPr>
        <w:t>.</w:t>
      </w:r>
    </w:p>
    <w:p w:rsidR="005B6932" w:rsidRPr="00B102DF" w:rsidRDefault="00FC5181" w:rsidP="009D0EAC">
      <w:pPr>
        <w:pStyle w:val="ConsPlusNormal"/>
        <w:spacing w:line="360" w:lineRule="auto"/>
        <w:ind w:firstLine="709"/>
        <w:jc w:val="both"/>
        <w:rPr>
          <w:lang w:eastAsia="en-US"/>
        </w:rPr>
      </w:pPr>
      <w:r w:rsidRPr="00B102DF">
        <w:rPr>
          <w:lang w:eastAsia="en-US"/>
        </w:rPr>
        <w:t xml:space="preserve">  </w:t>
      </w:r>
      <w:r w:rsidR="00B102DF">
        <w:rPr>
          <w:lang w:eastAsia="en-US"/>
        </w:rPr>
        <w:t>В</w:t>
      </w:r>
      <w:r w:rsidR="00C72699" w:rsidRPr="00B102DF">
        <w:rPr>
          <w:lang w:eastAsia="en-US"/>
        </w:rPr>
        <w:t xml:space="preserve"> том числе</w:t>
      </w:r>
      <w:r w:rsidR="005B6932" w:rsidRPr="00B102DF">
        <w:rPr>
          <w:lang w:eastAsia="en-US"/>
        </w:rPr>
        <w:t>:</w:t>
      </w:r>
    </w:p>
    <w:p w:rsidR="005B6932" w:rsidRPr="00B102DF" w:rsidRDefault="005B6932" w:rsidP="009D0EAC">
      <w:pPr>
        <w:pStyle w:val="ConsPlusNormal"/>
        <w:spacing w:line="360" w:lineRule="auto"/>
        <w:ind w:firstLine="709"/>
        <w:jc w:val="both"/>
        <w:rPr>
          <w:rFonts w:eastAsia="Times New Roman"/>
        </w:rPr>
      </w:pPr>
      <w:r w:rsidRPr="00B102DF">
        <w:rPr>
          <w:lang w:eastAsia="en-US"/>
        </w:rPr>
        <w:t xml:space="preserve">- </w:t>
      </w:r>
      <w:r w:rsidRPr="00B102DF">
        <w:rPr>
          <w:rFonts w:eastAsia="Times New Roman"/>
        </w:rPr>
        <w:t>Об инициативе установления предельного (максимального) индекса изменения размера вносимой гражданами платы за коммунальные услуги в городском округе город Воронеж на 2021 год;</w:t>
      </w:r>
    </w:p>
    <w:p w:rsidR="005B6932" w:rsidRPr="00B102DF" w:rsidRDefault="004A3442" w:rsidP="004A3442">
      <w:pPr>
        <w:pStyle w:val="ConsPlusNormal"/>
        <w:spacing w:line="360" w:lineRule="auto"/>
        <w:ind w:firstLine="709"/>
        <w:jc w:val="both"/>
        <w:rPr>
          <w:lang w:eastAsia="en-US"/>
        </w:rPr>
      </w:pPr>
      <w:r w:rsidRPr="00B102DF">
        <w:rPr>
          <w:lang w:eastAsia="en-US"/>
        </w:rPr>
        <w:t>- О внесении изменений в решение Воронежской городской Думы от 26.09.2012 № 935-III «О наделении правами юридического лица управления жилищно-коммунального хозяйства администрации городского округа город Воронеж»</w:t>
      </w:r>
      <w:r w:rsidR="00BB0FFD" w:rsidRPr="00B102DF">
        <w:rPr>
          <w:lang w:eastAsia="en-US"/>
        </w:rPr>
        <w:t>;</w:t>
      </w:r>
    </w:p>
    <w:p w:rsidR="00BB0FFD" w:rsidRPr="00B102DF" w:rsidRDefault="00BB0FFD" w:rsidP="00BB0FFD">
      <w:pPr>
        <w:pStyle w:val="ac"/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DF">
        <w:rPr>
          <w:rFonts w:ascii="Times New Roman" w:hAnsi="Times New Roman" w:cs="Times New Roman"/>
          <w:sz w:val="28"/>
          <w:szCs w:val="28"/>
        </w:rPr>
        <w:lastRenderedPageBreak/>
        <w:t>- О создании рабочей группы по выявлению и принятию в муниципальную собственность бесхозяйных сетей и передаче их на обслуживание специализированным предприятиям;</w:t>
      </w:r>
    </w:p>
    <w:p w:rsidR="00BB0FFD" w:rsidRPr="00B102DF" w:rsidRDefault="00BB0FFD" w:rsidP="00BB0FFD">
      <w:pPr>
        <w:pStyle w:val="ac"/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DF">
        <w:rPr>
          <w:rFonts w:ascii="Times New Roman" w:hAnsi="Times New Roman" w:cs="Times New Roman"/>
          <w:sz w:val="28"/>
          <w:szCs w:val="28"/>
        </w:rPr>
        <w:t>- О работе по выявлению и принятию в муниципальную собственность бесхозяйных сетей и передаче их на обслуживание специализированным предприятиям;</w:t>
      </w:r>
    </w:p>
    <w:p w:rsidR="00BB0FFD" w:rsidRPr="00B102DF" w:rsidRDefault="00DD1D5A" w:rsidP="00BB0FFD">
      <w:pPr>
        <w:pStyle w:val="ac"/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DF">
        <w:rPr>
          <w:rFonts w:ascii="Times New Roman" w:hAnsi="Times New Roman" w:cs="Times New Roman"/>
          <w:sz w:val="28"/>
          <w:szCs w:val="28"/>
        </w:rPr>
        <w:t>- О предварительном рассмотрении Генерального плана городского округа город Воронеж на 2021-2041 годы в части формирования зеленых зон;</w:t>
      </w:r>
    </w:p>
    <w:p w:rsidR="00DD1D5A" w:rsidRPr="00B102DF" w:rsidRDefault="0071706A" w:rsidP="00BB0FFD">
      <w:pPr>
        <w:pStyle w:val="ac"/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DF">
        <w:rPr>
          <w:rFonts w:ascii="Times New Roman" w:hAnsi="Times New Roman" w:cs="Times New Roman"/>
          <w:sz w:val="28"/>
          <w:szCs w:val="28"/>
        </w:rPr>
        <w:t>- О проекте решения Воронежской городской Думы «О бюджете городского округа город Воронеж на 2021 год и на плановый период 2022 и 2023 годов»;</w:t>
      </w:r>
    </w:p>
    <w:p w:rsidR="0071706A" w:rsidRPr="00B102DF" w:rsidRDefault="0071706A" w:rsidP="00BB0FFD">
      <w:pPr>
        <w:pStyle w:val="ac"/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DF">
        <w:rPr>
          <w:rFonts w:ascii="Times New Roman" w:hAnsi="Times New Roman" w:cs="Times New Roman"/>
          <w:sz w:val="28"/>
          <w:szCs w:val="28"/>
        </w:rPr>
        <w:t>- О постановке на кадастровый учет озелененных территорий, включенных в перечень и классификацию зеленых зон общего пользования на территории городского округа город Воронеж в соответствии с постановлением администрации города Воронежа от 01.04.2003 № 669</w:t>
      </w:r>
      <w:r w:rsidR="00C72699" w:rsidRPr="00B102DF">
        <w:rPr>
          <w:rFonts w:ascii="Times New Roman" w:hAnsi="Times New Roman" w:cs="Times New Roman"/>
          <w:sz w:val="28"/>
          <w:szCs w:val="28"/>
        </w:rPr>
        <w:t>.</w:t>
      </w:r>
    </w:p>
    <w:p w:rsidR="00092B8C" w:rsidRPr="00B102DF" w:rsidRDefault="008E45FA" w:rsidP="00AD2B7E">
      <w:pPr>
        <w:pStyle w:val="ConsPlusNormal"/>
        <w:spacing w:line="360" w:lineRule="auto"/>
        <w:ind w:firstLine="709"/>
        <w:jc w:val="both"/>
      </w:pPr>
      <w:r w:rsidRPr="00B102DF">
        <w:t>Зачупейко Андрей Викторович, н</w:t>
      </w:r>
      <w:r w:rsidR="009D0EAC" w:rsidRPr="00B102DF">
        <w:t>а основании поступивших обращений</w:t>
      </w:r>
      <w:r w:rsidR="00092B8C" w:rsidRPr="00B102DF">
        <w:t xml:space="preserve"> граждан городского округа город Воронеж с просьбой сохранить лесопарковые зоны и зоны зеленых насаждений в микрорайоне Шилово</w:t>
      </w:r>
      <w:r w:rsidRPr="00B102DF">
        <w:t>,</w:t>
      </w:r>
      <w:r w:rsidR="00092B8C" w:rsidRPr="00B102DF">
        <w:t xml:space="preserve"> принимал активное участие в защите их интересов при рассмотрении вопроса «О проекте решения Воронежской городской Думы «Об утверждении Генерального плана городского округа город Воронеж на 2021-2041 годы». Несмотря на то, что поступившие предложения и замечания граждан были учтены и разъяснены руководителем </w:t>
      </w:r>
      <w:r w:rsidR="00B102DF">
        <w:t>у</w:t>
      </w:r>
      <w:r w:rsidR="00092B8C" w:rsidRPr="00B102DF">
        <w:t>правления главного архитектора городского округа город Воронеж Подшиваловой Л.А., принял решение «воздержаться» от голосования по</w:t>
      </w:r>
      <w:r w:rsidR="002D3C16" w:rsidRPr="00B102DF">
        <w:t xml:space="preserve"> утверждению Генерального плана городского округа город Воронеж на 2021-2041 годы в </w:t>
      </w:r>
      <w:r w:rsidRPr="00B102DF">
        <w:t>связи с</w:t>
      </w:r>
      <w:r w:rsidR="002D3C16" w:rsidRPr="00B102DF">
        <w:t xml:space="preserve"> необходимост</w:t>
      </w:r>
      <w:r w:rsidRPr="00B102DF">
        <w:t>ью</w:t>
      </w:r>
      <w:r w:rsidR="002D3C16" w:rsidRPr="00B102DF">
        <w:t xml:space="preserve"> более детальной его проработки</w:t>
      </w:r>
      <w:r w:rsidR="00335570" w:rsidRPr="00B102DF">
        <w:t xml:space="preserve">      </w:t>
      </w:r>
      <w:r w:rsidR="002D3C16" w:rsidRPr="00B102DF">
        <w:t xml:space="preserve">с учетом интересов граждан.  </w:t>
      </w:r>
      <w:r w:rsidR="00092B8C" w:rsidRPr="00B102DF">
        <w:t xml:space="preserve"> </w:t>
      </w:r>
    </w:p>
    <w:p w:rsidR="003C1EB1" w:rsidRPr="00B102DF" w:rsidRDefault="003C1EB1" w:rsidP="003C0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2DF">
        <w:rPr>
          <w:rFonts w:ascii="Times New Roman" w:hAnsi="Times New Roman" w:cs="Times New Roman"/>
          <w:b/>
          <w:bCs/>
          <w:sz w:val="28"/>
          <w:szCs w:val="28"/>
        </w:rPr>
        <w:t>Работа депутата в избирательном округе</w:t>
      </w:r>
    </w:p>
    <w:p w:rsidR="003C1EB1" w:rsidRPr="00B102DF" w:rsidRDefault="003C1EB1" w:rsidP="006F2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EB1" w:rsidRPr="00B102DF" w:rsidRDefault="003C1EB1" w:rsidP="00E76A8A">
      <w:pPr>
        <w:spacing w:after="0" w:line="312" w:lineRule="auto"/>
        <w:ind w:left="-18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           С сентября 2020 года началась деятельность депутата, направленная на решение вопросов развития избирательного округа № 13, а в последующем</w:t>
      </w:r>
      <w:r w:rsidR="00335570"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699" w:rsidRPr="00B102DF">
        <w:rPr>
          <w:rFonts w:ascii="Times New Roman" w:hAnsi="Times New Roman" w:cs="Times New Roman"/>
          <w:sz w:val="28"/>
          <w:szCs w:val="28"/>
          <w:lang w:eastAsia="ru-RU"/>
        </w:rPr>
        <w:t>и №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 14. На основе первичного анализа обращений и наказов избирателей, можно отметить, 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горожан в первую очередь беспокоили бесхозяйственные сети электро и водоснабжения, а также перебои с отоплением многоквартирных домов, что отрицательно сказывается на их самочувствии, особенно у пожилых людей, которые обязаны придерживаться правил самоизоляции в условиях пандемии COVID-19.</w:t>
      </w:r>
    </w:p>
    <w:p w:rsidR="003C1EB1" w:rsidRPr="00B102DF" w:rsidRDefault="003C1EB1" w:rsidP="00E7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В ответ на обращения парламентарий </w:t>
      </w:r>
      <w:r w:rsidR="00C72699" w:rsidRPr="00B102DF">
        <w:rPr>
          <w:rFonts w:ascii="Times New Roman" w:hAnsi="Times New Roman" w:cs="Times New Roman"/>
          <w:sz w:val="28"/>
          <w:szCs w:val="28"/>
          <w:lang w:eastAsia="ru-RU"/>
        </w:rPr>
        <w:t>предпринял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699"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необходимые 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699"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>для исправления сложившейся ситуации</w:t>
      </w:r>
      <w:r w:rsidR="00C72699"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. В частности, депутат направил запросы руководству города </w:t>
      </w:r>
      <w:r w:rsidR="00C72699" w:rsidRPr="00B102DF">
        <w:rPr>
          <w:rFonts w:ascii="Times New Roman" w:hAnsi="Times New Roman" w:cs="Times New Roman"/>
          <w:sz w:val="28"/>
          <w:szCs w:val="28"/>
          <w:lang w:eastAsia="ru-RU"/>
        </w:rPr>
        <w:t>и профильным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 ведомствам, чтобы ускорить </w:t>
      </w:r>
      <w:r w:rsidR="00C72699" w:rsidRPr="00B102DF">
        <w:rPr>
          <w:rFonts w:ascii="Times New Roman" w:hAnsi="Times New Roman" w:cs="Times New Roman"/>
          <w:sz w:val="28"/>
          <w:szCs w:val="28"/>
          <w:lang w:eastAsia="ru-RU"/>
        </w:rPr>
        <w:t>обязательные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Решение обозначенных проблем городского ЖКХ </w:t>
      </w:r>
      <w:r w:rsidR="00C72699" w:rsidRPr="00B102DF">
        <w:rPr>
          <w:rFonts w:ascii="Times New Roman" w:hAnsi="Times New Roman" w:cs="Times New Roman"/>
          <w:sz w:val="28"/>
          <w:szCs w:val="28"/>
          <w:lang w:eastAsia="ru-RU"/>
        </w:rPr>
        <w:t>взяты на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депутатский контроль. </w:t>
      </w:r>
      <w:r w:rsidR="00C72699" w:rsidRPr="00B102DF">
        <w:rPr>
          <w:rFonts w:ascii="Times New Roman" w:hAnsi="Times New Roman" w:cs="Times New Roman"/>
          <w:sz w:val="28"/>
          <w:szCs w:val="28"/>
          <w:lang w:eastAsia="ru-RU"/>
        </w:rPr>
        <w:t>Так, З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>ачупейко Андрей Викторович</w:t>
      </w:r>
      <w:r w:rsidR="00C72699"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контролирует деятельность </w:t>
      </w:r>
      <w:r w:rsidR="00B102D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правляющей компании </w:t>
      </w:r>
      <w:r w:rsidR="00335570"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АО «УК Ленинского района»: </w:t>
      </w:r>
    </w:p>
    <w:p w:rsidR="003C1EB1" w:rsidRPr="00B102DF" w:rsidRDefault="003C1EB1" w:rsidP="00E7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- по установке козырьков входной группы в доме </w:t>
      </w:r>
      <w:r w:rsidR="00C72699" w:rsidRPr="00B102DF">
        <w:rPr>
          <w:rFonts w:ascii="Times New Roman" w:hAnsi="Times New Roman" w:cs="Times New Roman"/>
          <w:sz w:val="28"/>
          <w:szCs w:val="28"/>
          <w:lang w:eastAsia="ru-RU"/>
        </w:rPr>
        <w:t>№ 129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по ул.Краснознаменной;</w:t>
      </w:r>
    </w:p>
    <w:p w:rsidR="003C1EB1" w:rsidRPr="00B102DF" w:rsidRDefault="003C1EB1" w:rsidP="00E7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- по ремонт части кровли и фасада дома 126 по ул.Чапаева.     </w:t>
      </w:r>
    </w:p>
    <w:p w:rsidR="003C1EB1" w:rsidRPr="00B102DF" w:rsidRDefault="003C1EB1" w:rsidP="00E006AA">
      <w:pPr>
        <w:pStyle w:val="ConsPlusNormal"/>
        <w:spacing w:line="360" w:lineRule="auto"/>
        <w:ind w:firstLine="709"/>
        <w:jc w:val="both"/>
      </w:pPr>
      <w:r w:rsidRPr="00B102DF">
        <w:t xml:space="preserve">Не остаются без внимания и письменные обращения граждан к Зачупейко Андрею Викторовичу. Так, например, </w:t>
      </w:r>
      <w:r w:rsidR="00B102DF">
        <w:t>по</w:t>
      </w:r>
      <w:r w:rsidRPr="00B102DF">
        <w:t xml:space="preserve"> письменно</w:t>
      </w:r>
      <w:r w:rsidR="00B102DF">
        <w:t>му</w:t>
      </w:r>
      <w:r w:rsidRPr="00B102DF">
        <w:t xml:space="preserve"> обращени</w:t>
      </w:r>
      <w:r w:rsidR="00B102DF">
        <w:t>ю</w:t>
      </w:r>
      <w:r w:rsidRPr="00B102DF">
        <w:t xml:space="preserve"> председателя ТОС № 12 Ленинского района города </w:t>
      </w:r>
      <w:proofErr w:type="gramStart"/>
      <w:r w:rsidRPr="00B102DF">
        <w:t>Воронежа  Власовой</w:t>
      </w:r>
      <w:proofErr w:type="gramEnd"/>
      <w:r w:rsidRPr="00B102DF">
        <w:t xml:space="preserve"> Н.Н., благодаря депутатскому запросу</w:t>
      </w:r>
      <w:r w:rsidR="00C72699" w:rsidRPr="00B102DF">
        <w:t>,</w:t>
      </w:r>
      <w:r w:rsidRPr="00B102DF">
        <w:t xml:space="preserve"> планируется в ближайшее время </w:t>
      </w:r>
      <w:r w:rsidR="00B102DF">
        <w:t xml:space="preserve">сделать </w:t>
      </w:r>
      <w:r w:rsidRPr="00B102DF">
        <w:t xml:space="preserve">ремонт поврежденного детского игрового оборудования в сквере им. М. Калашникова силами </w:t>
      </w:r>
      <w:r w:rsidR="00B102DF">
        <w:t>у</w:t>
      </w:r>
      <w:r w:rsidRPr="00B102DF">
        <w:t xml:space="preserve">правы Ленинского района города.  </w:t>
      </w:r>
    </w:p>
    <w:p w:rsidR="003C1EB1" w:rsidRPr="00B102DF" w:rsidRDefault="003C1EB1" w:rsidP="00E0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В ходе дистанционного приема граждан к депутату Воронежской городской Думы </w:t>
      </w:r>
      <w:r w:rsidR="00C72699" w:rsidRPr="00B102DF">
        <w:rPr>
          <w:rFonts w:ascii="Times New Roman" w:hAnsi="Times New Roman" w:cs="Times New Roman"/>
          <w:sz w:val="28"/>
          <w:szCs w:val="28"/>
          <w:lang w:eastAsia="ru-RU"/>
        </w:rPr>
        <w:t>Андрей Викторович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699" w:rsidRPr="00B102DF">
        <w:rPr>
          <w:rFonts w:ascii="Times New Roman" w:hAnsi="Times New Roman" w:cs="Times New Roman"/>
          <w:sz w:val="28"/>
          <w:szCs w:val="28"/>
          <w:lang w:eastAsia="ru-RU"/>
        </w:rPr>
        <w:t>Зачупейко обратился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 житель многоквартирного дома, расположенного на улице Ворошилова с просьбой разъяснить, кто отвечает за уборку на детской и спортивной площадке и каким образом воздействовать на повышение качества работы управляющей организации. Заявителю в ходе приема были даны подробные разъяснения по существу вопроса. На плохую </w:t>
      </w:r>
      <w:r w:rsidR="00C72699" w:rsidRPr="00B102DF">
        <w:rPr>
          <w:rFonts w:ascii="Times New Roman" w:hAnsi="Times New Roman" w:cs="Times New Roman"/>
          <w:sz w:val="28"/>
          <w:szCs w:val="28"/>
          <w:lang w:eastAsia="ru-RU"/>
        </w:rPr>
        <w:t>уборку придомовой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пожаловались и жители многоэтажки с улицы Бакунина. Вопрос был взят депутатом в проработку и в настоящий момент решен положительно.</w:t>
      </w:r>
    </w:p>
    <w:p w:rsidR="003C1EB1" w:rsidRPr="00B102DF" w:rsidRDefault="003C1EB1" w:rsidP="00FC5181">
      <w:pPr>
        <w:pStyle w:val="ConsPlusNormal"/>
        <w:spacing w:line="360" w:lineRule="auto"/>
        <w:ind w:firstLine="709"/>
        <w:jc w:val="both"/>
        <w:rPr>
          <w:rFonts w:eastAsia="Times New Roman"/>
          <w:lang w:eastAsia="en-US"/>
        </w:rPr>
      </w:pPr>
      <w:r w:rsidRPr="00B102DF">
        <w:t xml:space="preserve">Депутат Воронежской городской Думы Андрей Викторович Зачупейко принял участие в круглом столе на тему борьбы с наркоманией, который прошел под председательством депутата Государственной Думы ФС РФ Евгения Ревенко. </w:t>
      </w:r>
      <w:r w:rsidRPr="00B102DF">
        <w:lastRenderedPageBreak/>
        <w:t>После мероприятия наградили победителей соревнований «Вне зависимости</w:t>
      </w:r>
      <w:r w:rsidR="00C72699" w:rsidRPr="00B102DF">
        <w:t xml:space="preserve">»,  </w:t>
      </w:r>
      <w:r w:rsidRPr="00B102DF">
        <w:t xml:space="preserve">         а также запланировали на 2021 год провести ряд мероприятий по пропаганде борьбы с наркозависимостью.</w:t>
      </w:r>
    </w:p>
    <w:p w:rsidR="003C1EB1" w:rsidRPr="00B102DF" w:rsidRDefault="003C1EB1" w:rsidP="00335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35570" w:rsidRPr="00B102D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>Новогодние подарки</w:t>
      </w:r>
      <w:r w:rsidRPr="00B102DF">
        <w:rPr>
          <w:rFonts w:ascii="Times New Roman" w:hAnsi="Times New Roman" w:cs="Times New Roman"/>
          <w:sz w:val="28"/>
          <w:szCs w:val="28"/>
        </w:rPr>
        <w:t xml:space="preserve"> 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>детям – инвалидам стали уже доброй традицией. Андрей Викторович Зачупейко помог исполниться мечтам трех юных воронежцев, попавших в трудную жизненную ситуацию. </w:t>
      </w:r>
    </w:p>
    <w:p w:rsidR="003C1EB1" w:rsidRPr="00B102DF" w:rsidRDefault="003C1EB1" w:rsidP="00B10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Женя </w:t>
      </w:r>
      <w:r w:rsidR="00C72699" w:rsidRPr="00B102DF">
        <w:rPr>
          <w:rFonts w:ascii="Times New Roman" w:hAnsi="Times New Roman" w:cs="Times New Roman"/>
          <w:sz w:val="28"/>
          <w:szCs w:val="28"/>
          <w:lang w:eastAsia="ru-RU"/>
        </w:rPr>
        <w:t>Шиндина очень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 любит театр и мечтала получить в подарок книгу </w:t>
      </w:r>
      <w:r w:rsidR="00335570"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>нем. Андрей Зачупейко подарил девочке энциклопедию «История русского театра», а также конструктор «</w:t>
      </w:r>
      <w:proofErr w:type="spellStart"/>
      <w:r w:rsidRPr="00B102DF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gramStart"/>
      <w:r w:rsidRPr="00B102DF">
        <w:rPr>
          <w:rFonts w:ascii="Times New Roman" w:hAnsi="Times New Roman" w:cs="Times New Roman"/>
          <w:sz w:val="28"/>
          <w:szCs w:val="28"/>
          <w:lang w:eastAsia="ru-RU"/>
        </w:rPr>
        <w:t>».Кроме</w:t>
      </w:r>
      <w:proofErr w:type="spellEnd"/>
      <w:proofErr w:type="gramEnd"/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 этого, парламентарий поздравил Алешу Нечаева</w:t>
      </w:r>
      <w:r w:rsidR="00B10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>и подарил ему развивающую игру. </w:t>
      </w:r>
      <w:r w:rsidR="00C72699" w:rsidRPr="00B102DF">
        <w:rPr>
          <w:rFonts w:ascii="Times New Roman" w:hAnsi="Times New Roman" w:cs="Times New Roman"/>
          <w:sz w:val="28"/>
          <w:szCs w:val="28"/>
          <w:lang w:eastAsia="ru-RU"/>
        </w:rPr>
        <w:t>Женя Стрыгин получил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C72699" w:rsidRPr="00B102DF">
        <w:rPr>
          <w:rFonts w:ascii="Times New Roman" w:hAnsi="Times New Roman" w:cs="Times New Roman"/>
          <w:sz w:val="28"/>
          <w:szCs w:val="28"/>
          <w:lang w:eastAsia="ru-RU"/>
        </w:rPr>
        <w:t>парламентария «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>умную колонку», о которой очень мечтал.</w:t>
      </w:r>
    </w:p>
    <w:p w:rsidR="00B102DF" w:rsidRDefault="00B102DF" w:rsidP="00BD3457">
      <w:pPr>
        <w:pStyle w:val="aa"/>
        <w:spacing w:before="0" w:after="225" w:line="360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3C1EB1" w:rsidRPr="00B102DF" w:rsidRDefault="003C1EB1" w:rsidP="00BD3457">
      <w:pPr>
        <w:pStyle w:val="aa"/>
        <w:spacing w:before="0" w:after="225" w:line="360" w:lineRule="auto"/>
        <w:ind w:firstLine="709"/>
        <w:jc w:val="center"/>
        <w:rPr>
          <w:b/>
          <w:sz w:val="28"/>
          <w:szCs w:val="28"/>
          <w:lang w:eastAsia="ru-RU"/>
        </w:rPr>
      </w:pPr>
      <w:r w:rsidRPr="00B102DF">
        <w:rPr>
          <w:b/>
          <w:sz w:val="28"/>
          <w:szCs w:val="28"/>
          <w:lang w:eastAsia="ru-RU"/>
        </w:rPr>
        <w:t>Прием граждан</w:t>
      </w:r>
    </w:p>
    <w:p w:rsidR="002D3C16" w:rsidRPr="00B102DF" w:rsidRDefault="002D3C16" w:rsidP="00BD3457">
      <w:pPr>
        <w:pStyle w:val="ConsPlusNormal"/>
        <w:spacing w:line="360" w:lineRule="auto"/>
        <w:ind w:firstLine="709"/>
        <w:jc w:val="both"/>
        <w:rPr>
          <w:b/>
          <w:bCs/>
          <w:lang w:eastAsia="en-US"/>
        </w:rPr>
      </w:pPr>
      <w:r w:rsidRPr="00B102DF">
        <w:rPr>
          <w:b/>
          <w:bCs/>
          <w:lang w:eastAsia="en-US"/>
        </w:rPr>
        <w:t xml:space="preserve">С учетом эпидемиологической обстановки проводятся приемы граждан в </w:t>
      </w:r>
      <w:r w:rsidR="00C72699" w:rsidRPr="00B102DF">
        <w:rPr>
          <w:b/>
          <w:bCs/>
          <w:lang w:eastAsia="en-US"/>
        </w:rPr>
        <w:t>дистанционном</w:t>
      </w:r>
      <w:r w:rsidRPr="00B102DF">
        <w:rPr>
          <w:b/>
          <w:bCs/>
          <w:lang w:eastAsia="en-US"/>
        </w:rPr>
        <w:t xml:space="preserve"> формате, записать на прием возможно пот телефону 8(473) 222-73-54. </w:t>
      </w:r>
    </w:p>
    <w:p w:rsidR="003C1EB1" w:rsidRPr="00B102DF" w:rsidRDefault="003C1EB1" w:rsidP="00BD3457">
      <w:pPr>
        <w:pStyle w:val="ConsPlusNormal"/>
        <w:spacing w:line="360" w:lineRule="auto"/>
        <w:ind w:firstLine="709"/>
        <w:jc w:val="both"/>
        <w:rPr>
          <w:lang w:eastAsia="ru-RU"/>
        </w:rPr>
      </w:pPr>
      <w:r w:rsidRPr="00B102DF">
        <w:rPr>
          <w:lang w:eastAsia="en-US"/>
        </w:rPr>
        <w:t xml:space="preserve">Зачупейко Андрей Викторович, </w:t>
      </w:r>
      <w:r w:rsidRPr="00B102DF">
        <w:t xml:space="preserve">в соответствии с утвержденным </w:t>
      </w:r>
      <w:r w:rsidR="00C72699" w:rsidRPr="00B102DF">
        <w:t xml:space="preserve">графиком, </w:t>
      </w:r>
      <w:r w:rsidRPr="00B102DF">
        <w:t>в течение 2020 года вел депутатский прием</w:t>
      </w:r>
      <w:r w:rsidR="00335570" w:rsidRPr="00B102DF">
        <w:t xml:space="preserve"> </w:t>
      </w:r>
      <w:r w:rsidRPr="00B102DF">
        <w:t xml:space="preserve">в </w:t>
      </w:r>
      <w:r w:rsidR="00B102DF">
        <w:t>р</w:t>
      </w:r>
      <w:r w:rsidRPr="00B102DF">
        <w:t>егиональной общественной приемной Председателя Партии «ЕДИНАЯ РОССИЯ» Д.А. Медведева в Воронежской области</w:t>
      </w:r>
      <w:r w:rsidR="00335570" w:rsidRPr="00B102DF">
        <w:t xml:space="preserve"> </w:t>
      </w:r>
      <w:r w:rsidRPr="00B102DF">
        <w:t>(</w:t>
      </w:r>
      <w:r w:rsidRPr="00B102DF">
        <w:rPr>
          <w:bCs/>
          <w:lang w:eastAsia="en-US"/>
        </w:rPr>
        <w:t>с графиком приема можно ознакомиться на сайте www.voronezh.er.</w:t>
      </w:r>
      <w:r w:rsidRPr="00B102DF">
        <w:rPr>
          <w:bCs/>
          <w:lang w:val="en-US" w:eastAsia="en-US"/>
        </w:rPr>
        <w:t>ru</w:t>
      </w:r>
      <w:r w:rsidRPr="00B102DF">
        <w:t>). На личных приемах </w:t>
      </w:r>
      <w:r w:rsidRPr="00B102DF">
        <w:rPr>
          <w:lang w:eastAsia="en-US"/>
        </w:rPr>
        <w:t xml:space="preserve">депутата регулярно оказывалась консультативная или методическая помощь. </w:t>
      </w:r>
      <w:r w:rsidRPr="00B102DF">
        <w:rPr>
          <w:spacing w:val="-2"/>
        </w:rPr>
        <w:t xml:space="preserve">По некоторым обращениям </w:t>
      </w:r>
      <w:r w:rsidRPr="00B102DF">
        <w:t>были направлены</w:t>
      </w:r>
      <w:r w:rsidRPr="00B102DF">
        <w:rPr>
          <w:spacing w:val="-2"/>
        </w:rPr>
        <w:t xml:space="preserve"> официальные депутатские</w:t>
      </w:r>
      <w:r w:rsidRPr="00B102DF">
        <w:t xml:space="preserve"> запросы и заявления в административные структуры, в компетенцию которых входило рассмотрение данных вопросов.</w:t>
      </w:r>
    </w:p>
    <w:p w:rsidR="003C1EB1" w:rsidRPr="00B102DF" w:rsidRDefault="003C1EB1" w:rsidP="00C72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F">
        <w:rPr>
          <w:rFonts w:ascii="Times New Roman" w:hAnsi="Times New Roman" w:cs="Times New Roman"/>
          <w:sz w:val="28"/>
          <w:szCs w:val="28"/>
          <w:lang w:eastAsia="ru-RU"/>
        </w:rPr>
        <w:t>Информация о деятельности Зачупейко А.В. размещается как на сайте Воронежской городской Думы, так и на личной страничке депутата</w:t>
      </w:r>
      <w:r w:rsidR="00335570" w:rsidRPr="00B10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02DF">
        <w:rPr>
          <w:rFonts w:ascii="Times New Roman" w:hAnsi="Times New Roman" w:cs="Times New Roman"/>
          <w:sz w:val="28"/>
          <w:szCs w:val="28"/>
          <w:lang w:eastAsia="ru-RU"/>
        </w:rPr>
        <w:t>в информационной системе «ИЗБИРАТЕЛЬ – ДЕПУТАТ» (единой базе депутатов фракций политической партии «Единая Россия» всех уровней во всех регионах Российской Федерации).</w:t>
      </w:r>
    </w:p>
    <w:sectPr w:rsidR="003C1EB1" w:rsidRPr="00B102DF" w:rsidSect="00AD2B7E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541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E8A4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925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1B20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56E7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449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B4B8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64A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3A7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C6B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4E26BE"/>
    <w:multiLevelType w:val="multilevel"/>
    <w:tmpl w:val="FA0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073703"/>
    <w:multiLevelType w:val="hybridMultilevel"/>
    <w:tmpl w:val="5F7C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54AE1"/>
    <w:multiLevelType w:val="multilevel"/>
    <w:tmpl w:val="C7A6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A05280"/>
    <w:multiLevelType w:val="multilevel"/>
    <w:tmpl w:val="59F2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BF1F18"/>
    <w:multiLevelType w:val="multilevel"/>
    <w:tmpl w:val="1F5A19EC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B8"/>
    <w:rsid w:val="0002132D"/>
    <w:rsid w:val="00026BF4"/>
    <w:rsid w:val="0007349E"/>
    <w:rsid w:val="00092B8C"/>
    <w:rsid w:val="00103897"/>
    <w:rsid w:val="00183E46"/>
    <w:rsid w:val="00191ED8"/>
    <w:rsid w:val="001B02BE"/>
    <w:rsid w:val="002136B6"/>
    <w:rsid w:val="002A112B"/>
    <w:rsid w:val="002D3C16"/>
    <w:rsid w:val="002D7247"/>
    <w:rsid w:val="00325517"/>
    <w:rsid w:val="00335570"/>
    <w:rsid w:val="003454EA"/>
    <w:rsid w:val="003A617C"/>
    <w:rsid w:val="003C0837"/>
    <w:rsid w:val="003C1EB1"/>
    <w:rsid w:val="003E0223"/>
    <w:rsid w:val="00414E13"/>
    <w:rsid w:val="004A3442"/>
    <w:rsid w:val="004A5D6E"/>
    <w:rsid w:val="004D51B7"/>
    <w:rsid w:val="004D6ABD"/>
    <w:rsid w:val="004E0E0F"/>
    <w:rsid w:val="004F7CBA"/>
    <w:rsid w:val="00512029"/>
    <w:rsid w:val="005A788E"/>
    <w:rsid w:val="005B01BB"/>
    <w:rsid w:val="005B6932"/>
    <w:rsid w:val="005C2C5E"/>
    <w:rsid w:val="005D4E8F"/>
    <w:rsid w:val="005F68C2"/>
    <w:rsid w:val="00645CF5"/>
    <w:rsid w:val="00690FCC"/>
    <w:rsid w:val="006F2FC2"/>
    <w:rsid w:val="00710105"/>
    <w:rsid w:val="0071706A"/>
    <w:rsid w:val="00794888"/>
    <w:rsid w:val="00796174"/>
    <w:rsid w:val="007B3D1E"/>
    <w:rsid w:val="007B4D7D"/>
    <w:rsid w:val="007F7045"/>
    <w:rsid w:val="0086095A"/>
    <w:rsid w:val="008E12AB"/>
    <w:rsid w:val="008E16F4"/>
    <w:rsid w:val="008E45FA"/>
    <w:rsid w:val="009218F0"/>
    <w:rsid w:val="009618B8"/>
    <w:rsid w:val="009700C3"/>
    <w:rsid w:val="009C4598"/>
    <w:rsid w:val="009D0EAC"/>
    <w:rsid w:val="00A06CE4"/>
    <w:rsid w:val="00A233A2"/>
    <w:rsid w:val="00A3212F"/>
    <w:rsid w:val="00A823B3"/>
    <w:rsid w:val="00AD2B7E"/>
    <w:rsid w:val="00B102DF"/>
    <w:rsid w:val="00B4309B"/>
    <w:rsid w:val="00B4590A"/>
    <w:rsid w:val="00B64FF6"/>
    <w:rsid w:val="00BA3E4C"/>
    <w:rsid w:val="00BB0FFD"/>
    <w:rsid w:val="00BC6C42"/>
    <w:rsid w:val="00BD3457"/>
    <w:rsid w:val="00C1717F"/>
    <w:rsid w:val="00C61585"/>
    <w:rsid w:val="00C72699"/>
    <w:rsid w:val="00D17E5E"/>
    <w:rsid w:val="00D30D1C"/>
    <w:rsid w:val="00D370AE"/>
    <w:rsid w:val="00D40079"/>
    <w:rsid w:val="00D92A2B"/>
    <w:rsid w:val="00DD1D5A"/>
    <w:rsid w:val="00E006AA"/>
    <w:rsid w:val="00E602D8"/>
    <w:rsid w:val="00E76A8A"/>
    <w:rsid w:val="00E7708D"/>
    <w:rsid w:val="00E90AC7"/>
    <w:rsid w:val="00E923B6"/>
    <w:rsid w:val="00EB77AB"/>
    <w:rsid w:val="00EC3A34"/>
    <w:rsid w:val="00F134DF"/>
    <w:rsid w:val="00F32692"/>
    <w:rsid w:val="00F40B91"/>
    <w:rsid w:val="00F9469D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4079D"/>
  <w15:docId w15:val="{688F6559-8BC7-4B9E-8E9B-3138143B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51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E7708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183E4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WW8Num1z0">
    <w:name w:val="WW8Num1z0"/>
    <w:uiPriority w:val="99"/>
    <w:rsid w:val="00E7708D"/>
    <w:rPr>
      <w:rFonts w:ascii="Times New Roman" w:hAnsi="Times New Roman"/>
      <w:color w:val="FF0000"/>
      <w:lang w:eastAsia="en-US"/>
    </w:rPr>
  </w:style>
  <w:style w:type="character" w:customStyle="1" w:styleId="WW8Num1z1">
    <w:name w:val="WW8Num1z1"/>
    <w:uiPriority w:val="99"/>
    <w:rsid w:val="00E7708D"/>
    <w:rPr>
      <w:rFonts w:ascii="Courier New" w:hAnsi="Courier New"/>
    </w:rPr>
  </w:style>
  <w:style w:type="character" w:customStyle="1" w:styleId="WW8Num1z2">
    <w:name w:val="WW8Num1z2"/>
    <w:uiPriority w:val="99"/>
    <w:rsid w:val="00E7708D"/>
    <w:rPr>
      <w:rFonts w:ascii="Wingdings" w:hAnsi="Wingdings"/>
    </w:rPr>
  </w:style>
  <w:style w:type="character" w:customStyle="1" w:styleId="WW8Num1z3">
    <w:name w:val="WW8Num1z3"/>
    <w:uiPriority w:val="99"/>
    <w:rsid w:val="00E7708D"/>
    <w:rPr>
      <w:rFonts w:ascii="Symbol" w:hAnsi="Symbol"/>
    </w:rPr>
  </w:style>
  <w:style w:type="character" w:customStyle="1" w:styleId="10">
    <w:name w:val="Заголовок 1 Знак"/>
    <w:uiPriority w:val="99"/>
    <w:rsid w:val="00E7708D"/>
    <w:rPr>
      <w:rFonts w:ascii="Times New Roman" w:hAnsi="Times New Roman"/>
      <w:sz w:val="28"/>
      <w:lang w:val="ru-RU"/>
    </w:rPr>
  </w:style>
  <w:style w:type="character" w:customStyle="1" w:styleId="a3">
    <w:name w:val="Основной текст Знак"/>
    <w:uiPriority w:val="99"/>
    <w:rsid w:val="00E7708D"/>
    <w:rPr>
      <w:rFonts w:ascii="Times New Roman" w:hAnsi="Times New Roman"/>
      <w:sz w:val="24"/>
      <w:lang w:val="ru-RU"/>
    </w:rPr>
  </w:style>
  <w:style w:type="character" w:customStyle="1" w:styleId="HTML">
    <w:name w:val="Стандартный HTML Знак"/>
    <w:uiPriority w:val="99"/>
    <w:rsid w:val="00E7708D"/>
    <w:rPr>
      <w:rFonts w:ascii="Courier New" w:hAnsi="Courier New"/>
      <w:sz w:val="20"/>
    </w:rPr>
  </w:style>
  <w:style w:type="character" w:customStyle="1" w:styleId="a4">
    <w:name w:val="Выделение жирным"/>
    <w:uiPriority w:val="99"/>
    <w:rsid w:val="00E7708D"/>
    <w:rPr>
      <w:b/>
    </w:rPr>
  </w:style>
  <w:style w:type="character" w:customStyle="1" w:styleId="-">
    <w:name w:val="Интернет-ссылка"/>
    <w:uiPriority w:val="99"/>
    <w:rsid w:val="00E7708D"/>
    <w:rPr>
      <w:color w:val="0563C1"/>
      <w:u w:val="single"/>
    </w:rPr>
  </w:style>
  <w:style w:type="character" w:customStyle="1" w:styleId="a5">
    <w:name w:val="Текст выноски Знак"/>
    <w:uiPriority w:val="99"/>
    <w:rsid w:val="00E7708D"/>
    <w:rPr>
      <w:rFonts w:ascii="Segoe UI" w:hAnsi="Segoe UI"/>
      <w:sz w:val="18"/>
    </w:rPr>
  </w:style>
  <w:style w:type="paragraph" w:customStyle="1" w:styleId="12">
    <w:name w:val="Заголовок1"/>
    <w:basedOn w:val="a"/>
    <w:next w:val="a6"/>
    <w:uiPriority w:val="99"/>
    <w:rsid w:val="00E7708D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a6">
    <w:name w:val="Body Text"/>
    <w:basedOn w:val="a"/>
    <w:link w:val="13"/>
    <w:uiPriority w:val="99"/>
    <w:rsid w:val="00E7708D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3">
    <w:name w:val="Основной текст Знак1"/>
    <w:link w:val="a6"/>
    <w:uiPriority w:val="99"/>
    <w:semiHidden/>
    <w:locked/>
    <w:rsid w:val="00183E46"/>
    <w:rPr>
      <w:rFonts w:ascii="Calibri" w:hAnsi="Calibri" w:cs="Calibri"/>
      <w:lang w:eastAsia="en-US"/>
    </w:rPr>
  </w:style>
  <w:style w:type="paragraph" w:styleId="a7">
    <w:name w:val="List"/>
    <w:basedOn w:val="a6"/>
    <w:uiPriority w:val="99"/>
    <w:rsid w:val="00E7708D"/>
    <w:rPr>
      <w:rFonts w:cs="Lucida Sans"/>
    </w:rPr>
  </w:style>
  <w:style w:type="paragraph" w:styleId="a8">
    <w:name w:val="caption"/>
    <w:basedOn w:val="a"/>
    <w:uiPriority w:val="99"/>
    <w:qFormat/>
    <w:rsid w:val="00E7708D"/>
    <w:pPr>
      <w:suppressLineNumbers/>
      <w:spacing w:before="120" w:after="120" w:line="240" w:lineRule="auto"/>
    </w:pPr>
    <w:rPr>
      <w:rFonts w:ascii="Times New Roman" w:hAnsi="Times New Roman" w:cs="Lucida Sans"/>
      <w:i/>
      <w:iCs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rsid w:val="00D30D1C"/>
    <w:pPr>
      <w:spacing w:after="0" w:line="240" w:lineRule="auto"/>
      <w:ind w:left="240" w:hanging="240"/>
    </w:pPr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index heading"/>
    <w:basedOn w:val="a"/>
    <w:uiPriority w:val="99"/>
    <w:rsid w:val="00E7708D"/>
    <w:pPr>
      <w:suppressLineNumbers/>
      <w:spacing w:after="0" w:line="240" w:lineRule="auto"/>
    </w:pPr>
    <w:rPr>
      <w:rFonts w:ascii="Times New Roman" w:hAnsi="Times New Roman" w:cs="Lucida Sans"/>
      <w:sz w:val="24"/>
      <w:szCs w:val="24"/>
      <w:lang w:eastAsia="zh-CN"/>
    </w:rPr>
  </w:style>
  <w:style w:type="paragraph" w:styleId="aa">
    <w:name w:val="Normal (Web)"/>
    <w:basedOn w:val="a"/>
    <w:uiPriority w:val="99"/>
    <w:rsid w:val="00E7708D"/>
    <w:pPr>
      <w:spacing w:before="280" w:after="119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E7708D"/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uiPriority w:val="99"/>
    <w:semiHidden/>
    <w:locked/>
    <w:rsid w:val="00183E46"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E7708D"/>
    <w:pPr>
      <w:autoSpaceDE w:val="0"/>
    </w:pPr>
    <w:rPr>
      <w:rFonts w:ascii="Times New Roman" w:hAnsi="Times New Roman" w:cs="Times New Roman"/>
      <w:sz w:val="28"/>
      <w:szCs w:val="28"/>
      <w:lang w:eastAsia="zh-CN"/>
    </w:rPr>
  </w:style>
  <w:style w:type="paragraph" w:styleId="ab">
    <w:name w:val="Balloon Text"/>
    <w:basedOn w:val="a"/>
    <w:link w:val="15"/>
    <w:uiPriority w:val="99"/>
    <w:rsid w:val="00E7708D"/>
    <w:pPr>
      <w:spacing w:after="0" w:line="240" w:lineRule="auto"/>
    </w:pPr>
    <w:rPr>
      <w:rFonts w:ascii="Segoe UI" w:hAnsi="Segoe UI" w:cs="Segoe UI"/>
      <w:sz w:val="18"/>
      <w:szCs w:val="18"/>
      <w:lang w:eastAsia="zh-CN"/>
    </w:rPr>
  </w:style>
  <w:style w:type="character" w:customStyle="1" w:styleId="15">
    <w:name w:val="Текст выноски Знак1"/>
    <w:link w:val="ab"/>
    <w:uiPriority w:val="99"/>
    <w:semiHidden/>
    <w:locked/>
    <w:rsid w:val="00183E46"/>
    <w:rPr>
      <w:rFonts w:ascii="Times New Roman" w:hAnsi="Times New Roman" w:cs="Calibri"/>
      <w:sz w:val="2"/>
      <w:lang w:eastAsia="en-US"/>
    </w:rPr>
  </w:style>
  <w:style w:type="paragraph" w:styleId="ac">
    <w:name w:val="List Paragraph"/>
    <w:basedOn w:val="a"/>
    <w:uiPriority w:val="34"/>
    <w:qFormat/>
    <w:rsid w:val="00E7708D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ЗА 2015 год</vt:lpstr>
    </vt:vector>
  </TitlesOfParts>
  <Company>HP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ЗА 2015 год</dc:title>
  <dc:subject/>
  <dc:creator>Т А</dc:creator>
  <cp:keywords/>
  <dc:description/>
  <cp:lastModifiedBy>userIR</cp:lastModifiedBy>
  <cp:revision>2</cp:revision>
  <cp:lastPrinted>2021-01-25T07:49:00Z</cp:lastPrinted>
  <dcterms:created xsi:type="dcterms:W3CDTF">2021-02-01T08:48:00Z</dcterms:created>
  <dcterms:modified xsi:type="dcterms:W3CDTF">2021-02-01T08:48:00Z</dcterms:modified>
</cp:coreProperties>
</file>